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87" w:rsidRPr="00B378A2" w:rsidRDefault="00513187" w:rsidP="00B378A2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78A2">
        <w:rPr>
          <w:rFonts w:ascii="Times New Roman" w:hAnsi="Times New Roman" w:cs="Times New Roman"/>
          <w:sz w:val="36"/>
          <w:szCs w:val="36"/>
        </w:rPr>
        <w:t>Bezpečnostní list</w:t>
      </w:r>
    </w:p>
    <w:p w:rsidR="00513187" w:rsidRPr="00B378A2" w:rsidRDefault="00513187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3187" w:rsidRPr="00B378A2" w:rsidRDefault="00513187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513187" w:rsidRPr="00B378A2" w:rsidRDefault="00513187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="00913CF5">
        <w:rPr>
          <w:rFonts w:ascii="Times New Roman" w:hAnsi="Times New Roman" w:cs="Times New Roman"/>
          <w:sz w:val="24"/>
          <w:szCs w:val="24"/>
        </w:rPr>
        <w:t>DISTANČNÍ LAK</w:t>
      </w:r>
    </w:p>
    <w:p w:rsidR="00513187" w:rsidRPr="00B378A2" w:rsidRDefault="00513187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>.</w:t>
      </w:r>
    </w:p>
    <w:p w:rsidR="00513187" w:rsidRPr="00B378A2" w:rsidRDefault="00513187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513187" w:rsidRPr="00B378A2" w:rsidRDefault="00513187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SI-3000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Celje</w:t>
      </w:r>
      <w:proofErr w:type="spellEnd"/>
    </w:p>
    <w:p w:rsidR="00513187" w:rsidRPr="00B378A2" w:rsidRDefault="00513187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Telefon/Fax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513187" w:rsidRPr="00B378A2" w:rsidRDefault="00513187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513187" w:rsidRPr="00B378A2" w:rsidRDefault="00513187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3187" w:rsidRPr="00B378A2" w:rsidRDefault="00513187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47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3"/>
        <w:gridCol w:w="2009"/>
        <w:gridCol w:w="2010"/>
        <w:gridCol w:w="1435"/>
        <w:gridCol w:w="2296"/>
      </w:tblGrid>
      <w:tr w:rsidR="00513187" w:rsidRPr="00B378A2" w:rsidTr="000C7F1F">
        <w:trPr>
          <w:trHeight w:val="1070"/>
        </w:trPr>
        <w:tc>
          <w:tcPr>
            <w:tcW w:w="1723" w:type="dxa"/>
            <w:vAlign w:val="center"/>
          </w:tcPr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2009" w:type="dxa"/>
            <w:vAlign w:val="center"/>
          </w:tcPr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INDEX</w:t>
            </w:r>
          </w:p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CAS</w:t>
            </w:r>
          </w:p>
        </w:tc>
        <w:tc>
          <w:tcPr>
            <w:tcW w:w="2010" w:type="dxa"/>
            <w:vAlign w:val="center"/>
          </w:tcPr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%</w:t>
            </w:r>
          </w:p>
        </w:tc>
        <w:tc>
          <w:tcPr>
            <w:tcW w:w="1435" w:type="dxa"/>
            <w:vAlign w:val="center"/>
          </w:tcPr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296" w:type="dxa"/>
            <w:vAlign w:val="center"/>
          </w:tcPr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proofErr w:type="spellStart"/>
            <w:r w:rsidRPr="00B378A2">
              <w:rPr>
                <w:rFonts w:ascii="Times New Roman" w:hAnsi="Times New Roman"/>
                <w:sz w:val="24"/>
                <w:szCs w:val="24"/>
              </w:rPr>
              <w:t>věty</w:t>
            </w:r>
            <w:proofErr w:type="spellEnd"/>
          </w:p>
          <w:p w:rsidR="00513187" w:rsidRPr="00B378A2" w:rsidRDefault="00513187" w:rsidP="00B378A2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187" w:rsidRPr="00B378A2" w:rsidTr="000C7F1F">
        <w:trPr>
          <w:trHeight w:val="1163"/>
        </w:trPr>
        <w:tc>
          <w:tcPr>
            <w:tcW w:w="1723" w:type="dxa"/>
            <w:vAlign w:val="center"/>
          </w:tcPr>
          <w:p w:rsidR="00513187" w:rsidRPr="00B378A2" w:rsidRDefault="00025668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Eth</w:t>
            </w:r>
            <w:r w:rsidR="00513187" w:rsidRPr="00B378A2">
              <w:rPr>
                <w:rFonts w:ascii="Times New Roman" w:hAnsi="Times New Roman" w:cs="Times New Roman"/>
                <w:sz w:val="24"/>
                <w:szCs w:val="24"/>
              </w:rPr>
              <w:t>yl</w:t>
            </w:r>
            <w:proofErr w:type="spellEnd"/>
            <w:r w:rsidR="00513187" w:rsidRPr="00B3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187" w:rsidRPr="00B378A2">
              <w:rPr>
                <w:rFonts w:ascii="Times New Roman" w:hAnsi="Times New Roman" w:cs="Times New Roman"/>
                <w:sz w:val="24"/>
                <w:szCs w:val="24"/>
              </w:rPr>
              <w:t>methylketon</w:t>
            </w:r>
            <w:proofErr w:type="spellEnd"/>
          </w:p>
        </w:tc>
        <w:tc>
          <w:tcPr>
            <w:tcW w:w="2009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606-002-00-3</w:t>
            </w:r>
          </w:p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201-159-0</w:t>
            </w:r>
          </w:p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78-93-3</w:t>
            </w:r>
          </w:p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1435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proofErr w:type="spellStart"/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proofErr w:type="spellEnd"/>
          </w:p>
        </w:tc>
        <w:tc>
          <w:tcPr>
            <w:tcW w:w="2296" w:type="dxa"/>
            <w:vAlign w:val="center"/>
          </w:tcPr>
          <w:p w:rsidR="00513187" w:rsidRPr="00B378A2" w:rsidRDefault="00513187" w:rsidP="00B378A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Cs w:val="24"/>
              </w:rPr>
            </w:pPr>
            <w:r w:rsidRPr="00B378A2">
              <w:rPr>
                <w:szCs w:val="24"/>
              </w:rPr>
              <w:t>R:11-36-66-67</w:t>
            </w:r>
          </w:p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187" w:rsidRPr="00B378A2" w:rsidTr="000C7F1F">
        <w:trPr>
          <w:trHeight w:val="1163"/>
        </w:trPr>
        <w:tc>
          <w:tcPr>
            <w:tcW w:w="1723" w:type="dxa"/>
            <w:vAlign w:val="center"/>
          </w:tcPr>
          <w:p w:rsidR="00513187" w:rsidRPr="00B378A2" w:rsidRDefault="00025668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Butyl acetá</w:t>
            </w:r>
            <w:r w:rsidR="00513187" w:rsidRPr="00B378A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009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1318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601-021-00-3</w:t>
            </w:r>
          </w:p>
          <w:p w:rsidR="00513187" w:rsidRPr="00513187" w:rsidRDefault="00513187" w:rsidP="00B378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1318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203-625-9</w:t>
            </w:r>
          </w:p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108-88-3</w:t>
            </w:r>
          </w:p>
        </w:tc>
        <w:tc>
          <w:tcPr>
            <w:tcW w:w="2010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8A2"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</w:p>
        </w:tc>
        <w:tc>
          <w:tcPr>
            <w:tcW w:w="1435" w:type="dxa"/>
            <w:vAlign w:val="center"/>
          </w:tcPr>
          <w:p w:rsidR="00513187" w:rsidRPr="00B378A2" w:rsidRDefault="00513187" w:rsidP="00B378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13187" w:rsidRPr="00513187" w:rsidRDefault="00513187" w:rsidP="00B378A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</w:pPr>
            <w:r w:rsidRPr="00513187">
              <w:rPr>
                <w:rFonts w:ascii="Times New Roman" w:eastAsia="Times New Roman" w:hAnsi="Times New Roman" w:cs="Times New Roman"/>
                <w:sz w:val="24"/>
                <w:szCs w:val="20"/>
                <w:lang w:val="en-GB" w:eastAsia="cs-CZ"/>
              </w:rPr>
              <w:t>R:10-66-67</w:t>
            </w:r>
          </w:p>
          <w:p w:rsidR="000C7F1F" w:rsidRPr="00B378A2" w:rsidRDefault="000C7F1F" w:rsidP="00B378A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Cs w:val="24"/>
              </w:rPr>
            </w:pPr>
          </w:p>
        </w:tc>
      </w:tr>
    </w:tbl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C7F1F" w:rsidRPr="00B378A2" w:rsidRDefault="000C7F1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lehce vznětlivý</w:t>
      </w: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Může způsobit podráždění při styku s pokožkou</w:t>
      </w:r>
    </w:p>
    <w:p w:rsidR="00916591" w:rsidRPr="00B378A2" w:rsidRDefault="00916591" w:rsidP="00B378A2">
      <w:pPr>
        <w:spacing w:after="0" w:line="360" w:lineRule="auto"/>
        <w:rPr>
          <w:rFonts w:ascii="Times New Roman" w:hAnsi="Times New Roman" w:cs="Times New Roman"/>
        </w:rPr>
      </w:pPr>
    </w:p>
    <w:p w:rsidR="000C7F1F" w:rsidRPr="00B378A2" w:rsidRDefault="000C7F1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Pokud se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objeví alergická reakce, vyhledejte lékaře.</w:t>
      </w: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Vdechnutí: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oblečení. Vyhledejte lékařskou pomoc. Pokud postižený nedýchá,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poskytněte umělé dýchaní.</w:t>
      </w:r>
    </w:p>
    <w:p w:rsidR="000C7F1F" w:rsidRPr="00B378A2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lastRenderedPageBreak/>
        <w:t>Oční kontakt: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víčky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nejméně po dobu 15 minut. Vyhledejte lékaře pokud potíže přetrvají.</w:t>
      </w:r>
    </w:p>
    <w:p w:rsidR="000C7F1F" w:rsidRDefault="000C7F1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Spolknutí: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Nevyvolávejte zvracení. Vypláchněte ústa vodou a vypijte 100ml vody 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s živočišným uhlím. Vyhledejte lékařskou pomoc.</w:t>
      </w:r>
    </w:p>
    <w:p w:rsidR="00B378A2" w:rsidRPr="00B378A2" w:rsidRDefault="00B378A2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5F3F" w:rsidRPr="00B378A2" w:rsidRDefault="00915F3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Protipožární opatření</w:t>
      </w:r>
      <w:r w:rsidRPr="00B378A2">
        <w:rPr>
          <w:rFonts w:ascii="Times New Roman" w:hAnsi="Times New Roman" w:cs="Times New Roman"/>
          <w:b/>
          <w:sz w:val="24"/>
          <w:szCs w:val="24"/>
        </w:rPr>
        <w:tab/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>pěna, oxid uhličitý, práškový hasicí přístroj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Nehaste vodou.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Nebezpečné produkty rozkladu:</w:t>
      </w:r>
      <w:r w:rsidRPr="00B378A2">
        <w:rPr>
          <w:rFonts w:ascii="Times New Roman" w:hAnsi="Times New Roman" w:cs="Times New Roman"/>
          <w:sz w:val="24"/>
          <w:szCs w:val="24"/>
        </w:rPr>
        <w:t xml:space="preserve"> Hoření může způsobit vznik C0.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hasičů: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Použijte dýchací přístroj, pokud vzniká velké množství plynů.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5F3F" w:rsidRPr="00FC77BA" w:rsidRDefault="00915F3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C77BA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Ujistěte se, že je prostor dobře větrán. Noste ochranné oblečení..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Přípravek se nesmí dostat do kanalizace. Uchovejte v dostatečné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vzdálenosti od zdrojů požáru a elektrostatických výbojů.</w:t>
      </w:r>
      <w:r w:rsidRPr="00B378A2">
        <w:rPr>
          <w:rFonts w:ascii="Times New Roman" w:hAnsi="Times New Roman" w:cs="Times New Roman"/>
          <w:sz w:val="24"/>
          <w:szCs w:val="24"/>
        </w:rPr>
        <w:tab/>
      </w:r>
    </w:p>
    <w:p w:rsidR="00915F3F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Čištění: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B378A2" w:rsidRPr="00B378A2" w:rsidRDefault="00B378A2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5F3F" w:rsidRPr="00B378A2" w:rsidRDefault="00915F3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B378A2">
        <w:rPr>
          <w:rFonts w:ascii="Times New Roman" w:hAnsi="Times New Roman" w:cs="Times New Roman"/>
          <w:b/>
          <w:sz w:val="24"/>
          <w:szCs w:val="24"/>
        </w:rPr>
        <w:tab/>
      </w:r>
    </w:p>
    <w:p w:rsidR="00915F3F" w:rsidRPr="00B378A2" w:rsidRDefault="00915F3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B378A2">
        <w:rPr>
          <w:rFonts w:ascii="Times New Roman" w:hAnsi="Times New Roman" w:cs="Times New Roman"/>
          <w:sz w:val="24"/>
          <w:szCs w:val="24"/>
        </w:rPr>
        <w:t xml:space="preserve"> Zajistěte dostatečnou ventilaci na pracovišti. Pára je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těžší než vzduch a spolu s ním tvoří výbušnou směs. Uchovejte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v dostatečné vzdálenosti od zdrojů požáru a elektrostatických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výbojů.</w:t>
      </w:r>
      <w:r w:rsidRPr="00B378A2">
        <w:rPr>
          <w:rFonts w:ascii="Times New Roman" w:hAnsi="Times New Roman" w:cs="Times New Roman"/>
          <w:sz w:val="24"/>
          <w:szCs w:val="24"/>
        </w:rPr>
        <w:tab/>
      </w:r>
    </w:p>
    <w:p w:rsidR="00915F3F" w:rsidRDefault="00915F3F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V dobře větrané místnosti v originálních obalech při pokojové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teplotě. Nevystavujte přímému slunečnímu záření a vyšším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teplotám.</w:t>
      </w:r>
    </w:p>
    <w:p w:rsidR="00B378A2" w:rsidRPr="00B378A2" w:rsidRDefault="00B378A2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5F3F" w:rsidRPr="00B378A2" w:rsidRDefault="00915F3F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Umyjte si ruce po každé práci. Při používání nejezte, nepijte ani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nekuřte.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Technické vybavení: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Zajistěte dostatečnou ventilaci na pracovišti.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78A2">
        <w:rPr>
          <w:rFonts w:ascii="Times New Roman" w:hAnsi="Times New Roman" w:cs="Times New Roman"/>
          <w:i/>
          <w:sz w:val="24"/>
          <w:szCs w:val="24"/>
        </w:rPr>
        <w:t>Methyl</w:t>
      </w:r>
      <w:proofErr w:type="spellEnd"/>
      <w:r w:rsidRPr="00B378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78A2">
        <w:rPr>
          <w:rFonts w:ascii="Times New Roman" w:hAnsi="Times New Roman" w:cs="Times New Roman"/>
          <w:i/>
          <w:sz w:val="24"/>
          <w:szCs w:val="24"/>
        </w:rPr>
        <w:t>ethyl</w:t>
      </w:r>
      <w:proofErr w:type="spellEnd"/>
      <w:r w:rsidRPr="00B378A2">
        <w:rPr>
          <w:rFonts w:ascii="Times New Roman" w:hAnsi="Times New Roman" w:cs="Times New Roman"/>
          <w:i/>
          <w:sz w:val="24"/>
          <w:szCs w:val="24"/>
        </w:rPr>
        <w:t xml:space="preserve"> ketone: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OEM 590 mg/m3 ; 200mL/m3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Toluene: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OEM 950 mg/m3 ; 200mL/m3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lastRenderedPageBreak/>
        <w:t>Obecná bezpečnostní opatření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Při dostatečné ventilaci dýchací přistroj není nutný. Při vyšší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koncentraci pracujte s dýchacím přístrojem.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Noste vhodné ochranné oblečení.</w:t>
      </w:r>
    </w:p>
    <w:p w:rsidR="00915F3F" w:rsidRPr="00B378A2" w:rsidRDefault="00915F3F" w:rsidP="00B378A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Noste ochranné brýle</w:t>
      </w:r>
      <w:r w:rsidRPr="00B378A2">
        <w:rPr>
          <w:rFonts w:ascii="Times New Roman" w:hAnsi="Times New Roman" w:cs="Times New Roman"/>
          <w:i/>
          <w:sz w:val="24"/>
          <w:szCs w:val="24"/>
        </w:rPr>
        <w:t>.</w:t>
      </w:r>
    </w:p>
    <w:p w:rsidR="00915F3F" w:rsidRPr="00B378A2" w:rsidRDefault="0039090B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rukou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Noste vhodné rukavice odolné proti rozpouštědlům.</w:t>
      </w:r>
    </w:p>
    <w:p w:rsidR="004D6FAB" w:rsidRPr="00B378A2" w:rsidRDefault="004D6FAB" w:rsidP="00B378A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Fyzikální a chemické informace: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kapalina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průhledná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aromatický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Bod varu:</w:t>
      </w:r>
      <w:r w:rsidRPr="00B378A2">
        <w:rPr>
          <w:rFonts w:ascii="Times New Roman" w:hAnsi="Times New Roman" w:cs="Times New Roman"/>
          <w:sz w:val="24"/>
          <w:szCs w:val="24"/>
        </w:rPr>
        <w:t xml:space="preserve">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79°C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Bod tání: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- 86 °C</w:t>
      </w:r>
    </w:p>
    <w:p w:rsidR="004D6FAB" w:rsidRPr="00B378A2" w:rsidRDefault="004D6FAB" w:rsidP="00B3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105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mbar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</w:t>
      </w:r>
      <w:r w:rsidRPr="00B378A2">
        <w:rPr>
          <w:rFonts w:ascii="Times New Roman" w:hAnsi="Times New Roman" w:cs="Times New Roman"/>
          <w:sz w:val="24"/>
          <w:szCs w:val="24"/>
        </w:rPr>
        <w:tab/>
      </w:r>
    </w:p>
    <w:p w:rsidR="004D6FAB" w:rsidRPr="00B378A2" w:rsidRDefault="004D6FAB" w:rsidP="00B3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Hustota při 20°C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0,8 g/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částečně rozpustný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-1°C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Teplota vznícení: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370 °C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 xml:space="preserve">Limity exploze: 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dolní hranice:</w:t>
      </w:r>
      <w:r w:rsidRPr="00B378A2">
        <w:rPr>
          <w:rFonts w:ascii="Times New Roman" w:hAnsi="Times New Roman" w:cs="Times New Roman"/>
          <w:sz w:val="24"/>
          <w:szCs w:val="24"/>
        </w:rPr>
        <w:tab/>
        <w:t>1,2 Vol %</w:t>
      </w:r>
    </w:p>
    <w:p w:rsidR="004D6FAB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horní hranice: 11,5 Vol %</w:t>
      </w:r>
    </w:p>
    <w:p w:rsidR="00B378A2" w:rsidRPr="00B378A2" w:rsidRDefault="00B378A2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B378A2">
        <w:rPr>
          <w:rFonts w:ascii="Times New Roman" w:hAnsi="Times New Roman" w:cs="Times New Roman"/>
          <w:iCs/>
          <w:sz w:val="24"/>
          <w:szCs w:val="24"/>
        </w:rPr>
        <w:t>Peroxidy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Stabilita:</w:t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>Vypařuju se</w:t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78A2">
        <w:rPr>
          <w:rFonts w:ascii="Times New Roman" w:hAnsi="Times New Roman" w:cs="Times New Roman"/>
          <w:iCs/>
          <w:sz w:val="24"/>
          <w:szCs w:val="24"/>
        </w:rPr>
        <w:t>při normálním tlaku.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 xml:space="preserve">Okolnosti, kterých je třeba se vyvarovat: </w:t>
      </w:r>
      <w:r w:rsidRPr="00B378A2">
        <w:rPr>
          <w:rFonts w:ascii="Times New Roman" w:hAnsi="Times New Roman" w:cs="Times New Roman"/>
          <w:sz w:val="24"/>
          <w:szCs w:val="24"/>
        </w:rPr>
        <w:t xml:space="preserve">Držte v dostatečné vzdálenosti od otevřeného ohně a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zdrojů vznícení. Nezahřívejte. Chraňte před (sluneční) zářením a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žárem.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Látky, se kterými nesmí přijít do styku:</w:t>
      </w:r>
      <w:r w:rsidRPr="00B378A2">
        <w:rPr>
          <w:rFonts w:ascii="Times New Roman" w:hAnsi="Times New Roman" w:cs="Times New Roman"/>
          <w:sz w:val="24"/>
          <w:szCs w:val="24"/>
        </w:rPr>
        <w:t>Peroxidy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Methylethylketon</w:t>
      </w:r>
      <w:proofErr w:type="spellEnd"/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Akutní toxicita - ústa: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Hodnoty LD/LC50 (krysa)</w:t>
      </w:r>
      <w:r w:rsidRPr="00B378A2">
        <w:rPr>
          <w:rFonts w:ascii="Times New Roman" w:hAnsi="Times New Roman" w:cs="Times New Roman"/>
          <w:sz w:val="24"/>
          <w:szCs w:val="24"/>
        </w:rPr>
        <w:tab/>
        <w:t>2737 mg/kg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Butylacetat</w:t>
      </w:r>
      <w:proofErr w:type="spellEnd"/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lastRenderedPageBreak/>
        <w:t>Akutní toxicita – ústa: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Hodnoty LD/LC50 (krysa)</w:t>
      </w:r>
      <w:r w:rsidRPr="00B378A2">
        <w:rPr>
          <w:rFonts w:ascii="Times New Roman" w:hAnsi="Times New Roman" w:cs="Times New Roman"/>
          <w:sz w:val="24"/>
          <w:szCs w:val="24"/>
        </w:rPr>
        <w:tab/>
        <w:t>10768 mg/kg</w:t>
      </w:r>
    </w:p>
    <w:p w:rsidR="004D6FAB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Dráždí oči a vysušuje pleť, což může způsobit dermatitidu. Delší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nebo opakovaný styk může vyvolat poškození ledvin. Vyšší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koncentrace může způsobit malátnost a únavu.</w:t>
      </w:r>
    </w:p>
    <w:p w:rsidR="00B378A2" w:rsidRPr="00B378A2" w:rsidRDefault="00B378A2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Ekologicky toxické: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Vodní organismy:</w:t>
      </w:r>
      <w:r w:rsidRPr="00B378A2">
        <w:rPr>
          <w:rFonts w:ascii="Times New Roman" w:hAnsi="Times New Roman" w:cs="Times New Roman"/>
          <w:sz w:val="24"/>
          <w:szCs w:val="24"/>
        </w:rPr>
        <w:tab/>
        <w:t>LD50&gt;1000mg/L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LD50 (ryba-Jelec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jesen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, 96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>):&gt;141 mg/L</w:t>
      </w:r>
    </w:p>
    <w:p w:rsidR="004D6FAB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Obecné informace: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Přípravek se nesmí dostat do kanalizace.</w:t>
      </w:r>
    </w:p>
    <w:p w:rsidR="00B378A2" w:rsidRPr="00B378A2" w:rsidRDefault="00B378A2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4D6FAB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378A2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</w:p>
    <w:p w:rsidR="00B378A2" w:rsidRPr="00B378A2" w:rsidRDefault="00B378A2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4D6FAB" w:rsidRPr="00B378A2" w:rsidRDefault="004D6FAB" w:rsidP="00B378A2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Pr="00B378A2">
        <w:rPr>
          <w:rFonts w:ascii="Times New Roman" w:hAnsi="Times New Roman" w:cs="Times New Roman"/>
          <w:sz w:val="24"/>
          <w:szCs w:val="24"/>
        </w:rPr>
        <w:t xml:space="preserve"> ketone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Butyl </w:t>
      </w:r>
      <w:proofErr w:type="spellStart"/>
      <w:r w:rsidRPr="00B378A2">
        <w:rPr>
          <w:rFonts w:ascii="Times New Roman" w:hAnsi="Times New Roman" w:cs="Times New Roman"/>
          <w:sz w:val="24"/>
          <w:szCs w:val="24"/>
        </w:rPr>
        <w:t>acetate</w:t>
      </w:r>
      <w:proofErr w:type="spellEnd"/>
    </w:p>
    <w:p w:rsidR="004D6FAB" w:rsidRPr="00B378A2" w:rsidRDefault="004D6FAB" w:rsidP="00B378A2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378A2">
        <w:rPr>
          <w:rFonts w:ascii="Times New Roman" w:hAnsi="Times New Roman"/>
          <w:sz w:val="24"/>
          <w:szCs w:val="24"/>
        </w:rPr>
        <w:t>Pozemní</w:t>
      </w:r>
      <w:proofErr w:type="spellEnd"/>
      <w:r w:rsidRPr="00B378A2">
        <w:rPr>
          <w:rFonts w:ascii="Times New Roman" w:hAnsi="Times New Roman"/>
          <w:sz w:val="24"/>
          <w:szCs w:val="24"/>
        </w:rPr>
        <w:t>/</w:t>
      </w:r>
      <w:proofErr w:type="spellStart"/>
      <w:r w:rsidRPr="00B378A2">
        <w:rPr>
          <w:rFonts w:ascii="Times New Roman" w:hAnsi="Times New Roman"/>
          <w:sz w:val="24"/>
          <w:szCs w:val="24"/>
        </w:rPr>
        <w:t>Železniční</w:t>
      </w:r>
      <w:proofErr w:type="spellEnd"/>
      <w:r w:rsidRPr="00B37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8A2">
        <w:rPr>
          <w:rFonts w:ascii="Times New Roman" w:hAnsi="Times New Roman"/>
          <w:sz w:val="24"/>
          <w:szCs w:val="24"/>
        </w:rPr>
        <w:t>doprava</w:t>
      </w:r>
      <w:proofErr w:type="spellEnd"/>
      <w:r w:rsidRPr="00B378A2">
        <w:rPr>
          <w:rFonts w:ascii="Times New Roman" w:hAnsi="Times New Roman"/>
          <w:sz w:val="24"/>
          <w:szCs w:val="24"/>
        </w:rPr>
        <w:t>:</w:t>
      </w:r>
      <w:r w:rsidRPr="00B378A2">
        <w:rPr>
          <w:rFonts w:ascii="Times New Roman" w:hAnsi="Times New Roman"/>
          <w:sz w:val="24"/>
          <w:szCs w:val="24"/>
        </w:rPr>
        <w:tab/>
      </w:r>
      <w:r w:rsidRPr="00B378A2">
        <w:rPr>
          <w:rFonts w:ascii="Times New Roman" w:hAnsi="Times New Roman"/>
          <w:sz w:val="24"/>
          <w:szCs w:val="24"/>
        </w:rPr>
        <w:tab/>
      </w:r>
    </w:p>
    <w:p w:rsidR="004D6FAB" w:rsidRPr="00B378A2" w:rsidRDefault="004D6FAB" w:rsidP="00B378A2">
      <w:pPr>
        <w:pStyle w:val="Nadpis2"/>
        <w:spacing w:before="0" w:line="360" w:lineRule="auto"/>
        <w:rPr>
          <w:rFonts w:ascii="Times New Roman" w:hAnsi="Times New Roman" w:cs="Times New Roman"/>
          <w:b w:val="0"/>
          <w:i/>
          <w:color w:val="auto"/>
          <w:szCs w:val="24"/>
        </w:rPr>
      </w:pPr>
      <w:r w:rsidRPr="00B378A2">
        <w:rPr>
          <w:rFonts w:ascii="Times New Roman" w:hAnsi="Times New Roman" w:cs="Times New Roman"/>
          <w:b w:val="0"/>
          <w:color w:val="auto"/>
          <w:szCs w:val="24"/>
        </w:rPr>
        <w:t>UN číslo:</w:t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  <w:t>1193</w:t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  <w:t>1123</w:t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ADR / RID třída: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F1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F1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II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II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33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33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78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Mořská</w:t>
      </w:r>
      <w:proofErr w:type="spellEnd"/>
      <w:r w:rsidRPr="00B378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</w:t>
      </w:r>
      <w:proofErr w:type="spellStart"/>
      <w:r w:rsidRPr="00B378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doprava</w:t>
      </w:r>
      <w:proofErr w:type="spellEnd"/>
      <w:r w:rsidRPr="00B378A2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: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IMDG třída: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3.2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3.2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UN číslo: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1193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1123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Seznam rizik: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3-06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3-07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První pomoc: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300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330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Balicí skupina: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II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II</w:t>
      </w:r>
    </w:p>
    <w:p w:rsidR="004D6FAB" w:rsidRPr="00B378A2" w:rsidRDefault="004D6FAB" w:rsidP="00B378A2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378A2">
        <w:rPr>
          <w:rFonts w:ascii="Times New Roman" w:hAnsi="Times New Roman"/>
          <w:sz w:val="24"/>
          <w:szCs w:val="24"/>
        </w:rPr>
        <w:t>Letecká</w:t>
      </w:r>
      <w:proofErr w:type="spellEnd"/>
      <w:r w:rsidRPr="00B378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8A2">
        <w:rPr>
          <w:rFonts w:ascii="Times New Roman" w:hAnsi="Times New Roman"/>
          <w:sz w:val="24"/>
          <w:szCs w:val="24"/>
        </w:rPr>
        <w:t>doprava</w:t>
      </w:r>
      <w:proofErr w:type="spellEnd"/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UN číslo: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1193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1123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Balicí skupina::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II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II</w:t>
      </w:r>
    </w:p>
    <w:p w:rsidR="000C7F1F" w:rsidRDefault="000C7F1F" w:rsidP="00B378A2">
      <w:pPr>
        <w:spacing w:after="0" w:line="360" w:lineRule="auto"/>
        <w:rPr>
          <w:rFonts w:ascii="Times New Roman" w:hAnsi="Times New Roman" w:cs="Times New Roman"/>
        </w:rPr>
      </w:pPr>
    </w:p>
    <w:p w:rsidR="00B378A2" w:rsidRPr="00B378A2" w:rsidRDefault="00B378A2" w:rsidP="00B378A2">
      <w:pPr>
        <w:spacing w:after="0" w:line="360" w:lineRule="auto"/>
        <w:rPr>
          <w:rFonts w:ascii="Times New Roman" w:hAnsi="Times New Roman" w:cs="Times New Roman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B378A2">
        <w:rPr>
          <w:rFonts w:ascii="Times New Roman" w:hAnsi="Times New Roman" w:cs="Times New Roman"/>
          <w:b/>
          <w:iCs/>
          <w:sz w:val="24"/>
          <w:szCs w:val="24"/>
        </w:rPr>
        <w:lastRenderedPageBreak/>
        <w:t>Právní předpisy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>Symboly: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>F</w:t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B378A2">
        <w:rPr>
          <w:rFonts w:ascii="Times New Roman" w:hAnsi="Times New Roman" w:cs="Times New Roman"/>
          <w:iCs/>
          <w:sz w:val="24"/>
          <w:szCs w:val="24"/>
        </w:rPr>
        <w:t>Xi</w:t>
      </w:r>
      <w:proofErr w:type="spellEnd"/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3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78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4" name="obrázek 4" descr="draž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ži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Hořlavý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Dráždivý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R-věty:</w:t>
      </w:r>
      <w:r w:rsidRPr="00B378A2">
        <w:rPr>
          <w:rFonts w:ascii="Times New Roman" w:hAnsi="Times New Roman" w:cs="Times New Roman"/>
          <w:sz w:val="24"/>
          <w:szCs w:val="24"/>
        </w:rPr>
        <w:tab/>
        <w:t>R11:Vysoce hořlavý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R36/37: : Dráždí oči a dýchací orgány.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S-věty: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S9: Uchovávejte obal na dobře větraném místě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S 25: </w:t>
      </w:r>
      <w:r w:rsidRPr="00B378A2">
        <w:rPr>
          <w:rFonts w:ascii="Times New Roman" w:hAnsi="Times New Roman" w:cs="Times New Roman"/>
          <w:sz w:val="24"/>
          <w:szCs w:val="24"/>
        </w:rPr>
        <w:tab/>
        <w:t>Zamezte styku s očima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S33: Proveďte preventivní opatření proti výbojům statické elektřiny</w:t>
      </w:r>
    </w:p>
    <w:p w:rsidR="004D6FAB" w:rsidRPr="00B378A2" w:rsidRDefault="004D6FAB" w:rsidP="00B378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6FAB" w:rsidRPr="00B378A2" w:rsidRDefault="004D6FAB" w:rsidP="00B378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B378A2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4D6FAB" w:rsidRPr="00B378A2" w:rsidRDefault="004D6FAB" w:rsidP="00B378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378A2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4D6FAB" w:rsidRDefault="004D6FAB"/>
    <w:sectPr w:rsidR="004D6FAB" w:rsidSect="0091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6947"/>
    <w:rsid w:val="00015DD2"/>
    <w:rsid w:val="00025668"/>
    <w:rsid w:val="00062184"/>
    <w:rsid w:val="00084DE5"/>
    <w:rsid w:val="000C7F1F"/>
    <w:rsid w:val="001D6947"/>
    <w:rsid w:val="0039090B"/>
    <w:rsid w:val="003D13B0"/>
    <w:rsid w:val="00423E1E"/>
    <w:rsid w:val="004D6FAB"/>
    <w:rsid w:val="00513187"/>
    <w:rsid w:val="008F0716"/>
    <w:rsid w:val="00913CF5"/>
    <w:rsid w:val="00915F3F"/>
    <w:rsid w:val="00916591"/>
    <w:rsid w:val="00B0144C"/>
    <w:rsid w:val="00B378A2"/>
    <w:rsid w:val="00DC4BF9"/>
    <w:rsid w:val="00FC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18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1318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3187"/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513187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13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51318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2010-01-06T22:33:00Z</dcterms:created>
  <dcterms:modified xsi:type="dcterms:W3CDTF">2010-01-21T15:29:00Z</dcterms:modified>
</cp:coreProperties>
</file>